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75287" w14:textId="77777777" w:rsidR="002D0D06" w:rsidRPr="000C3506" w:rsidRDefault="002D0D06" w:rsidP="002D0D06">
      <w:r w:rsidRPr="000C3506">
        <w:t>GUIDE til print af navneskilte:</w:t>
      </w:r>
    </w:p>
    <w:p w14:paraId="58118AB5" w14:textId="0B49C2D3" w:rsidR="002D0D06" w:rsidRPr="000C3506" w:rsidRDefault="002D0D06" w:rsidP="002D0D06">
      <w:pPr>
        <w:numPr>
          <w:ilvl w:val="0"/>
          <w:numId w:val="1"/>
        </w:numPr>
      </w:pPr>
      <w:r w:rsidRPr="000C3506">
        <w:rPr>
          <w:b/>
          <w:bCs/>
        </w:rPr>
        <w:t>Indtast manuelt fornavnet</w:t>
      </w:r>
      <w:r w:rsidRPr="000C3506">
        <w:t xml:space="preserve"> på patientstøtten i to relevante felter på skabelonen. Dette sikrer, at navnet </w:t>
      </w:r>
      <w:r>
        <w:t xml:space="preserve">printes to gange og derfor kan </w:t>
      </w:r>
      <w:r w:rsidRPr="000C3506">
        <w:t>vises korrekt både på for- og bagsiden af plasticholderen.</w:t>
      </w:r>
    </w:p>
    <w:p w14:paraId="340323E9" w14:textId="77777777" w:rsidR="002D0D06" w:rsidRDefault="002D0D06" w:rsidP="002D0D06">
      <w:pPr>
        <w:numPr>
          <w:ilvl w:val="0"/>
          <w:numId w:val="1"/>
        </w:numPr>
      </w:pPr>
      <w:r w:rsidRPr="000C3506">
        <w:rPr>
          <w:b/>
          <w:bCs/>
        </w:rPr>
        <w:t>Kontroller</w:t>
      </w:r>
      <w:r w:rsidRPr="000C3506">
        <w:t>, at navnet er stavet korrekt, og at det er placeret korrekt i begge felter.</w:t>
      </w:r>
    </w:p>
    <w:p w14:paraId="1F91879C" w14:textId="663365EB" w:rsidR="002D0D06" w:rsidRPr="000C3506" w:rsidRDefault="002D0D06" w:rsidP="002D0D06">
      <w:pPr>
        <w:numPr>
          <w:ilvl w:val="0"/>
          <w:numId w:val="1"/>
        </w:numPr>
      </w:pPr>
      <w:r>
        <w:rPr>
          <w:b/>
          <w:bCs/>
        </w:rPr>
        <w:t xml:space="preserve">Fjern </w:t>
      </w:r>
      <w:r>
        <w:t>evt. de navneskilte fra skabelonen som du ikke skal bruge.</w:t>
      </w:r>
    </w:p>
    <w:p w14:paraId="77857988" w14:textId="77777777" w:rsidR="002D0D06" w:rsidRPr="000C3506" w:rsidRDefault="002D0D06" w:rsidP="002D0D06">
      <w:pPr>
        <w:numPr>
          <w:ilvl w:val="0"/>
          <w:numId w:val="1"/>
        </w:numPr>
      </w:pPr>
      <w:r w:rsidRPr="000C3506">
        <w:rPr>
          <w:b/>
          <w:bCs/>
        </w:rPr>
        <w:t>Gem ændringerne</w:t>
      </w:r>
      <w:r w:rsidRPr="000C3506">
        <w:t> i skabelonen for at undgå at miste dit arbejde.</w:t>
      </w:r>
    </w:p>
    <w:p w14:paraId="56945915" w14:textId="77777777" w:rsidR="002D0D06" w:rsidRPr="000C3506" w:rsidRDefault="002D0D06" w:rsidP="002D0D06">
      <w:pPr>
        <w:numPr>
          <w:ilvl w:val="0"/>
          <w:numId w:val="1"/>
        </w:numPr>
      </w:pPr>
      <w:r w:rsidRPr="000C3506">
        <w:rPr>
          <w:b/>
          <w:bCs/>
        </w:rPr>
        <w:t>Udskriv navneskiltene</w:t>
      </w:r>
      <w:r w:rsidRPr="000C3506">
        <w:t> på det ønskede papir eller karton.</w:t>
      </w:r>
    </w:p>
    <w:p w14:paraId="142A4C14" w14:textId="77777777" w:rsidR="002D0D06" w:rsidRPr="000C3506" w:rsidRDefault="002D0D06" w:rsidP="002D0D06">
      <w:pPr>
        <w:numPr>
          <w:ilvl w:val="0"/>
          <w:numId w:val="1"/>
        </w:numPr>
      </w:pPr>
      <w:r w:rsidRPr="000C3506">
        <w:rPr>
          <w:b/>
          <w:bCs/>
        </w:rPr>
        <w:t>Skær eller klip</w:t>
      </w:r>
      <w:r w:rsidRPr="000C3506">
        <w:t> navneskiltene ud, hvis det er nødvendigt.</w:t>
      </w:r>
    </w:p>
    <w:p w14:paraId="35B55FC0" w14:textId="77777777" w:rsidR="002D0D06" w:rsidRPr="000C3506" w:rsidRDefault="002D0D06" w:rsidP="002D0D06">
      <w:pPr>
        <w:numPr>
          <w:ilvl w:val="0"/>
          <w:numId w:val="1"/>
        </w:numPr>
      </w:pPr>
      <w:r w:rsidRPr="000C3506">
        <w:rPr>
          <w:b/>
          <w:bCs/>
        </w:rPr>
        <w:t>Indsæt navneskiltene</w:t>
      </w:r>
      <w:r w:rsidRPr="000C3506">
        <w:t> i plasticholderne, så fornavnet er synligt både forfra og bagfra.</w:t>
      </w:r>
    </w:p>
    <w:p w14:paraId="0A272358" w14:textId="77777777" w:rsidR="002D0D06" w:rsidRPr="000C3506" w:rsidRDefault="002D0D06" w:rsidP="002D0D06">
      <w:r w:rsidRPr="000C3506">
        <w:t>Husk at dobbelttjekke, at navnet er korrekt indtastet og vises som ønsket, inden du udskriver. Dette vil hjælpe med at undgå fejl og sikre, at navneskiltene er klare og læselige for alle.</w:t>
      </w:r>
    </w:p>
    <w:p w14:paraId="45DC2AB8" w14:textId="35D10952" w:rsidR="002D0D06" w:rsidRDefault="002D0D06">
      <w:r>
        <w:br w:type="page"/>
      </w:r>
    </w:p>
    <w:p w14:paraId="2F5F6D0D" w14:textId="77777777" w:rsidR="002D0D06" w:rsidRDefault="002D0D06"/>
    <w:tbl>
      <w:tblPr>
        <w:tblStyle w:val="Tabel-Gitter"/>
        <w:tblW w:w="96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4820"/>
        <w:gridCol w:w="4820"/>
      </w:tblGrid>
      <w:tr w:rsidR="00E54B2E" w14:paraId="3C9B5759" w14:textId="77777777" w:rsidTr="00E54B2E">
        <w:trPr>
          <w:cantSplit/>
          <w:trHeight w:hRule="exact" w:val="3062"/>
        </w:trPr>
        <w:tc>
          <w:tcPr>
            <w:tcW w:w="4820" w:type="dxa"/>
            <w:tcBorders>
              <w:top w:val="single" w:sz="2" w:space="0" w:color="auto"/>
              <w:left w:val="single" w:sz="2" w:space="0" w:color="auto"/>
              <w:bottom w:val="single" w:sz="2" w:space="0" w:color="auto"/>
              <w:right w:val="single" w:sz="2" w:space="0" w:color="auto"/>
            </w:tcBorders>
          </w:tcPr>
          <w:p w14:paraId="63376AC0" w14:textId="5C2656C8" w:rsidR="00E54B2E" w:rsidRPr="00E54B2E" w:rsidRDefault="00E54B2E" w:rsidP="00187C82">
            <w:pPr>
              <w:spacing w:before="111"/>
              <w:ind w:left="121" w:right="121"/>
              <w:jc w:val="center"/>
              <w:rPr>
                <w:rFonts w:ascii="Poppins" w:hAnsi="Poppins" w:cs="Poppins"/>
                <w:sz w:val="44"/>
                <w:szCs w:val="44"/>
              </w:rPr>
            </w:pPr>
            <w:r>
              <w:br/>
            </w:r>
            <w:r>
              <w:br/>
            </w:r>
            <w:r w:rsidRPr="00E54B2E">
              <w:rPr>
                <w:rFonts w:ascii="Poppins" w:hAnsi="Poppins" w:cs="Poppins"/>
                <w:sz w:val="44"/>
                <w:szCs w:val="44"/>
              </w:rPr>
              <w:t>Patientstøtte</w:t>
            </w:r>
          </w:p>
          <w:p w14:paraId="60072928" w14:textId="233497D5" w:rsidR="00E54B2E" w:rsidRPr="00E54B2E" w:rsidRDefault="00E54B2E" w:rsidP="00187C82">
            <w:pPr>
              <w:spacing w:before="111" w:line="276" w:lineRule="auto"/>
              <w:ind w:left="121" w:right="121"/>
              <w:jc w:val="center"/>
              <w:rPr>
                <w:rFonts w:ascii="Poppins" w:hAnsi="Poppins" w:cs="Poppins"/>
                <w:sz w:val="36"/>
                <w:szCs w:val="36"/>
              </w:rPr>
            </w:pPr>
            <w:r w:rsidRPr="00E54B2E">
              <w:rPr>
                <w:rFonts w:ascii="Poppins" w:hAnsi="Poppins" w:cs="Poppins"/>
                <w:sz w:val="36"/>
                <w:szCs w:val="36"/>
              </w:rPr>
              <w:t>Fornavn</w:t>
            </w:r>
          </w:p>
          <w:p w14:paraId="0DC2C278" w14:textId="77777777" w:rsidR="00E54B2E" w:rsidRDefault="00E54B2E" w:rsidP="00187C82">
            <w:pPr>
              <w:ind w:left="121" w:right="121"/>
            </w:pPr>
            <w:r w:rsidRPr="00B958B4">
              <w:rPr>
                <w:noProof/>
              </w:rPr>
              <w:drawing>
                <wp:anchor distT="0" distB="0" distL="114300" distR="114300" simplePos="0" relativeHeight="251660288" behindDoc="1" locked="0" layoutInCell="1" allowOverlap="1" wp14:anchorId="2E72CF98" wp14:editId="0F0B22C6">
                  <wp:simplePos x="0" y="0"/>
                  <wp:positionH relativeFrom="column">
                    <wp:posOffset>1005840</wp:posOffset>
                  </wp:positionH>
                  <wp:positionV relativeFrom="paragraph">
                    <wp:posOffset>62865</wp:posOffset>
                  </wp:positionV>
                  <wp:extent cx="944880" cy="236220"/>
                  <wp:effectExtent l="0" t="0" r="7620" b="0"/>
                  <wp:wrapTight wrapText="bothSides">
                    <wp:wrapPolygon edited="0">
                      <wp:start x="435" y="0"/>
                      <wp:lineTo x="0" y="1742"/>
                      <wp:lineTo x="0" y="19161"/>
                      <wp:lineTo x="21339" y="19161"/>
                      <wp:lineTo x="21339" y="0"/>
                      <wp:lineTo x="435" y="0"/>
                    </wp:wrapPolygon>
                  </wp:wrapTight>
                  <wp:docPr id="48044689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23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8B4">
              <w:br/>
            </w:r>
          </w:p>
        </w:tc>
        <w:tc>
          <w:tcPr>
            <w:tcW w:w="4820" w:type="dxa"/>
            <w:tcBorders>
              <w:top w:val="single" w:sz="2" w:space="0" w:color="auto"/>
              <w:left w:val="single" w:sz="2" w:space="0" w:color="auto"/>
              <w:bottom w:val="single" w:sz="2" w:space="0" w:color="auto"/>
              <w:right w:val="single" w:sz="2" w:space="0" w:color="auto"/>
            </w:tcBorders>
          </w:tcPr>
          <w:p w14:paraId="5D3BD3D5" w14:textId="77777777" w:rsidR="00E54B2E" w:rsidRPr="00E54B2E" w:rsidRDefault="00E54B2E" w:rsidP="00E54B2E">
            <w:pPr>
              <w:spacing w:before="111"/>
              <w:ind w:left="121" w:right="121"/>
              <w:jc w:val="center"/>
              <w:rPr>
                <w:rFonts w:ascii="Poppins" w:hAnsi="Poppins" w:cs="Poppins"/>
                <w:sz w:val="44"/>
                <w:szCs w:val="44"/>
              </w:rPr>
            </w:pPr>
            <w:r>
              <w:fldChar w:fldCharType="begin"/>
            </w:r>
            <w:r>
              <w:instrText xml:space="preserve"> NEXT </w:instrText>
            </w:r>
            <w:r>
              <w:fldChar w:fldCharType="end"/>
            </w:r>
            <w:r>
              <w:br/>
            </w:r>
            <w:r>
              <w:br/>
            </w:r>
            <w:r w:rsidRPr="00E54B2E">
              <w:rPr>
                <w:rFonts w:ascii="Poppins" w:hAnsi="Poppins" w:cs="Poppins"/>
                <w:sz w:val="44"/>
                <w:szCs w:val="44"/>
              </w:rPr>
              <w:t>Patientstøtte</w:t>
            </w:r>
          </w:p>
          <w:p w14:paraId="5B3A6CD1" w14:textId="77777777" w:rsidR="00E54B2E" w:rsidRPr="00E54B2E" w:rsidRDefault="00E54B2E" w:rsidP="00E54B2E">
            <w:pPr>
              <w:spacing w:before="111" w:line="276" w:lineRule="auto"/>
              <w:ind w:left="121" w:right="121"/>
              <w:jc w:val="center"/>
              <w:rPr>
                <w:rFonts w:ascii="Poppins" w:hAnsi="Poppins" w:cs="Poppins"/>
                <w:sz w:val="36"/>
                <w:szCs w:val="36"/>
              </w:rPr>
            </w:pPr>
            <w:r w:rsidRPr="00E54B2E">
              <w:rPr>
                <w:rFonts w:ascii="Poppins" w:hAnsi="Poppins" w:cs="Poppins"/>
                <w:sz w:val="36"/>
                <w:szCs w:val="36"/>
              </w:rPr>
              <w:t>Fornavn</w:t>
            </w:r>
          </w:p>
          <w:p w14:paraId="287F743F" w14:textId="6B6D70FB" w:rsidR="00E54B2E" w:rsidRDefault="00E54B2E" w:rsidP="00E54B2E">
            <w:pPr>
              <w:ind w:left="121" w:right="121"/>
            </w:pPr>
            <w:r w:rsidRPr="00B958B4">
              <w:rPr>
                <w:noProof/>
              </w:rPr>
              <w:drawing>
                <wp:anchor distT="0" distB="0" distL="114300" distR="114300" simplePos="0" relativeHeight="251669504" behindDoc="1" locked="0" layoutInCell="1" allowOverlap="1" wp14:anchorId="60942BF7" wp14:editId="16106BFA">
                  <wp:simplePos x="0" y="0"/>
                  <wp:positionH relativeFrom="column">
                    <wp:posOffset>1005840</wp:posOffset>
                  </wp:positionH>
                  <wp:positionV relativeFrom="paragraph">
                    <wp:posOffset>62865</wp:posOffset>
                  </wp:positionV>
                  <wp:extent cx="944880" cy="236220"/>
                  <wp:effectExtent l="0" t="0" r="7620" b="0"/>
                  <wp:wrapTight wrapText="bothSides">
                    <wp:wrapPolygon edited="0">
                      <wp:start x="435" y="0"/>
                      <wp:lineTo x="0" y="1742"/>
                      <wp:lineTo x="0" y="19161"/>
                      <wp:lineTo x="21339" y="19161"/>
                      <wp:lineTo x="21339" y="0"/>
                      <wp:lineTo x="435" y="0"/>
                    </wp:wrapPolygon>
                  </wp:wrapTight>
                  <wp:docPr id="210528204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23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8B4">
              <w:br/>
            </w:r>
          </w:p>
        </w:tc>
      </w:tr>
      <w:tr w:rsidR="00E54B2E" w14:paraId="2F6E832B" w14:textId="77777777" w:rsidTr="00E54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062"/>
        </w:trPr>
        <w:tc>
          <w:tcPr>
            <w:tcW w:w="4820" w:type="dxa"/>
          </w:tcPr>
          <w:p w14:paraId="3173C5FE" w14:textId="77777777" w:rsidR="00E54B2E" w:rsidRPr="00E54B2E" w:rsidRDefault="00E54B2E" w:rsidP="00E54B2E">
            <w:pPr>
              <w:spacing w:before="111"/>
              <w:ind w:left="121" w:right="121"/>
              <w:jc w:val="center"/>
              <w:rPr>
                <w:rFonts w:ascii="Poppins" w:hAnsi="Poppins" w:cs="Poppins"/>
                <w:sz w:val="44"/>
                <w:szCs w:val="44"/>
              </w:rPr>
            </w:pPr>
            <w:r>
              <w:fldChar w:fldCharType="begin"/>
            </w:r>
            <w:r>
              <w:instrText xml:space="preserve"> NEXT </w:instrText>
            </w:r>
            <w:r>
              <w:fldChar w:fldCharType="end"/>
            </w:r>
            <w:r>
              <w:br/>
            </w:r>
            <w:r>
              <w:br/>
            </w:r>
            <w:r w:rsidRPr="00E54B2E">
              <w:rPr>
                <w:rFonts w:ascii="Poppins" w:hAnsi="Poppins" w:cs="Poppins"/>
                <w:sz w:val="44"/>
                <w:szCs w:val="44"/>
              </w:rPr>
              <w:t>Patientstøtte</w:t>
            </w:r>
          </w:p>
          <w:p w14:paraId="417F6B27" w14:textId="77777777" w:rsidR="00E54B2E" w:rsidRPr="00E54B2E" w:rsidRDefault="00E54B2E" w:rsidP="00E54B2E">
            <w:pPr>
              <w:spacing w:before="111" w:line="276" w:lineRule="auto"/>
              <w:ind w:left="121" w:right="121"/>
              <w:jc w:val="center"/>
              <w:rPr>
                <w:rFonts w:ascii="Poppins" w:hAnsi="Poppins" w:cs="Poppins"/>
                <w:sz w:val="36"/>
                <w:szCs w:val="36"/>
              </w:rPr>
            </w:pPr>
            <w:r w:rsidRPr="00E54B2E">
              <w:rPr>
                <w:rFonts w:ascii="Poppins" w:hAnsi="Poppins" w:cs="Poppins"/>
                <w:sz w:val="36"/>
                <w:szCs w:val="36"/>
              </w:rPr>
              <w:t>Fornavn</w:t>
            </w:r>
          </w:p>
          <w:p w14:paraId="6B9E47B0" w14:textId="503E94C1" w:rsidR="00E54B2E" w:rsidRDefault="00E54B2E" w:rsidP="00E54B2E">
            <w:pPr>
              <w:ind w:left="121" w:right="121"/>
            </w:pPr>
            <w:r w:rsidRPr="00B958B4">
              <w:rPr>
                <w:noProof/>
              </w:rPr>
              <w:drawing>
                <wp:anchor distT="0" distB="0" distL="114300" distR="114300" simplePos="0" relativeHeight="251671552" behindDoc="1" locked="0" layoutInCell="1" allowOverlap="1" wp14:anchorId="0BDD84F0" wp14:editId="7203C7AF">
                  <wp:simplePos x="0" y="0"/>
                  <wp:positionH relativeFrom="column">
                    <wp:posOffset>1005840</wp:posOffset>
                  </wp:positionH>
                  <wp:positionV relativeFrom="paragraph">
                    <wp:posOffset>62865</wp:posOffset>
                  </wp:positionV>
                  <wp:extent cx="944880" cy="236220"/>
                  <wp:effectExtent l="0" t="0" r="7620" b="0"/>
                  <wp:wrapTight wrapText="bothSides">
                    <wp:wrapPolygon edited="0">
                      <wp:start x="435" y="0"/>
                      <wp:lineTo x="0" y="1742"/>
                      <wp:lineTo x="0" y="19161"/>
                      <wp:lineTo x="21339" y="19161"/>
                      <wp:lineTo x="21339" y="0"/>
                      <wp:lineTo x="435" y="0"/>
                    </wp:wrapPolygon>
                  </wp:wrapTight>
                  <wp:docPr id="957869866"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23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8B4">
              <w:br/>
            </w:r>
          </w:p>
        </w:tc>
        <w:tc>
          <w:tcPr>
            <w:tcW w:w="4820" w:type="dxa"/>
          </w:tcPr>
          <w:p w14:paraId="6C6A8FC7" w14:textId="77777777" w:rsidR="00E54B2E" w:rsidRPr="00E54B2E" w:rsidRDefault="00E54B2E" w:rsidP="00E54B2E">
            <w:pPr>
              <w:spacing w:before="111"/>
              <w:ind w:left="121" w:right="121"/>
              <w:jc w:val="center"/>
              <w:rPr>
                <w:rFonts w:ascii="Poppins" w:hAnsi="Poppins" w:cs="Poppins"/>
                <w:sz w:val="44"/>
                <w:szCs w:val="44"/>
              </w:rPr>
            </w:pPr>
            <w:r>
              <w:fldChar w:fldCharType="begin"/>
            </w:r>
            <w:r>
              <w:instrText xml:space="preserve"> NEXT </w:instrText>
            </w:r>
            <w:r>
              <w:fldChar w:fldCharType="end"/>
            </w:r>
            <w:r>
              <w:br/>
            </w:r>
            <w:r>
              <w:br/>
            </w:r>
            <w:r w:rsidRPr="00E54B2E">
              <w:rPr>
                <w:rFonts w:ascii="Poppins" w:hAnsi="Poppins" w:cs="Poppins"/>
                <w:sz w:val="44"/>
                <w:szCs w:val="44"/>
              </w:rPr>
              <w:t>Patientstøtte</w:t>
            </w:r>
          </w:p>
          <w:p w14:paraId="4F1ABD2D" w14:textId="77777777" w:rsidR="00E54B2E" w:rsidRPr="00E54B2E" w:rsidRDefault="00E54B2E" w:rsidP="00E54B2E">
            <w:pPr>
              <w:spacing w:before="111" w:line="276" w:lineRule="auto"/>
              <w:ind w:left="121" w:right="121"/>
              <w:jc w:val="center"/>
              <w:rPr>
                <w:rFonts w:ascii="Poppins" w:hAnsi="Poppins" w:cs="Poppins"/>
                <w:sz w:val="36"/>
                <w:szCs w:val="36"/>
              </w:rPr>
            </w:pPr>
            <w:r w:rsidRPr="00E54B2E">
              <w:rPr>
                <w:rFonts w:ascii="Poppins" w:hAnsi="Poppins" w:cs="Poppins"/>
                <w:sz w:val="36"/>
                <w:szCs w:val="36"/>
              </w:rPr>
              <w:t>Fornavn</w:t>
            </w:r>
          </w:p>
          <w:p w14:paraId="2D08388F" w14:textId="4FD8592A" w:rsidR="00E54B2E" w:rsidRDefault="00E54B2E" w:rsidP="00E54B2E">
            <w:pPr>
              <w:ind w:left="121" w:right="121"/>
            </w:pPr>
            <w:r w:rsidRPr="00B958B4">
              <w:rPr>
                <w:noProof/>
              </w:rPr>
              <w:drawing>
                <wp:anchor distT="0" distB="0" distL="114300" distR="114300" simplePos="0" relativeHeight="251673600" behindDoc="1" locked="0" layoutInCell="1" allowOverlap="1" wp14:anchorId="39E176BA" wp14:editId="4E000670">
                  <wp:simplePos x="0" y="0"/>
                  <wp:positionH relativeFrom="column">
                    <wp:posOffset>1005840</wp:posOffset>
                  </wp:positionH>
                  <wp:positionV relativeFrom="paragraph">
                    <wp:posOffset>62865</wp:posOffset>
                  </wp:positionV>
                  <wp:extent cx="944880" cy="236220"/>
                  <wp:effectExtent l="0" t="0" r="7620" b="0"/>
                  <wp:wrapTight wrapText="bothSides">
                    <wp:wrapPolygon edited="0">
                      <wp:start x="435" y="0"/>
                      <wp:lineTo x="0" y="1742"/>
                      <wp:lineTo x="0" y="19161"/>
                      <wp:lineTo x="21339" y="19161"/>
                      <wp:lineTo x="21339" y="0"/>
                      <wp:lineTo x="435" y="0"/>
                    </wp:wrapPolygon>
                  </wp:wrapTight>
                  <wp:docPr id="84661062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23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8B4">
              <w:br/>
            </w:r>
          </w:p>
        </w:tc>
      </w:tr>
      <w:tr w:rsidR="00E54B2E" w14:paraId="0D35003F" w14:textId="77777777" w:rsidTr="00E54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062"/>
        </w:trPr>
        <w:tc>
          <w:tcPr>
            <w:tcW w:w="4820" w:type="dxa"/>
          </w:tcPr>
          <w:p w14:paraId="387872EA" w14:textId="77777777" w:rsidR="00E46812" w:rsidRDefault="00E46812" w:rsidP="00E46812">
            <w:pPr>
              <w:spacing w:before="111"/>
              <w:ind w:left="121" w:right="121"/>
              <w:jc w:val="center"/>
            </w:pPr>
          </w:p>
          <w:p w14:paraId="7FDD5CC9" w14:textId="77777777" w:rsidR="00E46812" w:rsidRPr="00E54B2E" w:rsidRDefault="00E46812" w:rsidP="00E46812">
            <w:pPr>
              <w:spacing w:before="111"/>
              <w:ind w:left="121" w:right="121"/>
              <w:jc w:val="center"/>
              <w:rPr>
                <w:rFonts w:ascii="Poppins" w:hAnsi="Poppins" w:cs="Poppins"/>
                <w:sz w:val="44"/>
                <w:szCs w:val="44"/>
              </w:rPr>
            </w:pPr>
            <w:r w:rsidRPr="00E54B2E">
              <w:rPr>
                <w:rFonts w:ascii="Poppins" w:hAnsi="Poppins" w:cs="Poppins"/>
                <w:sz w:val="44"/>
                <w:szCs w:val="44"/>
              </w:rPr>
              <w:t>Patientstøtte</w:t>
            </w:r>
          </w:p>
          <w:p w14:paraId="6A3D8CCB" w14:textId="77777777" w:rsidR="00E46812" w:rsidRPr="00E54B2E" w:rsidRDefault="00E46812" w:rsidP="00E46812">
            <w:pPr>
              <w:spacing w:before="111" w:line="276" w:lineRule="auto"/>
              <w:ind w:left="121" w:right="121"/>
              <w:jc w:val="center"/>
              <w:rPr>
                <w:rFonts w:ascii="Poppins" w:hAnsi="Poppins" w:cs="Poppins"/>
                <w:sz w:val="36"/>
                <w:szCs w:val="36"/>
              </w:rPr>
            </w:pPr>
            <w:r w:rsidRPr="00E54B2E">
              <w:rPr>
                <w:rFonts w:ascii="Poppins" w:hAnsi="Poppins" w:cs="Poppins"/>
                <w:sz w:val="36"/>
                <w:szCs w:val="36"/>
              </w:rPr>
              <w:t>Fornavn</w:t>
            </w:r>
          </w:p>
          <w:p w14:paraId="6FCA7D16" w14:textId="564F38A9" w:rsidR="00E54B2E" w:rsidRDefault="00E46812" w:rsidP="00E46812">
            <w:pPr>
              <w:spacing w:before="111"/>
              <w:ind w:left="121" w:right="121"/>
              <w:jc w:val="center"/>
            </w:pPr>
            <w:r w:rsidRPr="00B958B4">
              <w:rPr>
                <w:noProof/>
              </w:rPr>
              <w:drawing>
                <wp:anchor distT="0" distB="0" distL="114300" distR="114300" simplePos="0" relativeHeight="251689984" behindDoc="1" locked="0" layoutInCell="1" allowOverlap="1" wp14:anchorId="383DA155" wp14:editId="41394B06">
                  <wp:simplePos x="0" y="0"/>
                  <wp:positionH relativeFrom="column">
                    <wp:posOffset>1005840</wp:posOffset>
                  </wp:positionH>
                  <wp:positionV relativeFrom="paragraph">
                    <wp:posOffset>62865</wp:posOffset>
                  </wp:positionV>
                  <wp:extent cx="944880" cy="236220"/>
                  <wp:effectExtent l="0" t="0" r="7620" b="0"/>
                  <wp:wrapTight wrapText="bothSides">
                    <wp:wrapPolygon edited="0">
                      <wp:start x="435" y="0"/>
                      <wp:lineTo x="0" y="1742"/>
                      <wp:lineTo x="0" y="19161"/>
                      <wp:lineTo x="21339" y="19161"/>
                      <wp:lineTo x="21339" y="0"/>
                      <wp:lineTo x="435" y="0"/>
                    </wp:wrapPolygon>
                  </wp:wrapTight>
                  <wp:docPr id="89789372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23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8B4">
              <w:br/>
            </w:r>
            <w:r w:rsidR="00E54B2E">
              <w:fldChar w:fldCharType="begin"/>
            </w:r>
            <w:r w:rsidR="00E54B2E">
              <w:instrText xml:space="preserve"> NEXT </w:instrText>
            </w:r>
            <w:r w:rsidR="00E54B2E">
              <w:fldChar w:fldCharType="end"/>
            </w:r>
            <w:r w:rsidR="00E54B2E">
              <w:br/>
            </w:r>
          </w:p>
        </w:tc>
        <w:tc>
          <w:tcPr>
            <w:tcW w:w="4820" w:type="dxa"/>
          </w:tcPr>
          <w:p w14:paraId="6AE5E6E7" w14:textId="066891FC" w:rsidR="00E46812" w:rsidRDefault="00E54B2E" w:rsidP="00E46812">
            <w:pPr>
              <w:spacing w:before="111"/>
              <w:ind w:right="121"/>
            </w:pPr>
            <w:r>
              <w:fldChar w:fldCharType="begin"/>
            </w:r>
            <w:r>
              <w:instrText xml:space="preserve"> NEXT </w:instrText>
            </w:r>
            <w:r>
              <w:fldChar w:fldCharType="end"/>
            </w:r>
          </w:p>
          <w:p w14:paraId="3227135A" w14:textId="77777777" w:rsidR="00E46812" w:rsidRPr="00E54B2E" w:rsidRDefault="00E46812" w:rsidP="00E46812">
            <w:pPr>
              <w:spacing w:before="111"/>
              <w:ind w:left="121" w:right="121"/>
              <w:jc w:val="center"/>
              <w:rPr>
                <w:rFonts w:ascii="Poppins" w:hAnsi="Poppins" w:cs="Poppins"/>
                <w:sz w:val="44"/>
                <w:szCs w:val="44"/>
              </w:rPr>
            </w:pPr>
            <w:r w:rsidRPr="00E54B2E">
              <w:rPr>
                <w:rFonts w:ascii="Poppins" w:hAnsi="Poppins" w:cs="Poppins"/>
                <w:sz w:val="44"/>
                <w:szCs w:val="44"/>
              </w:rPr>
              <w:t>Patientstøtte</w:t>
            </w:r>
          </w:p>
          <w:p w14:paraId="201E36DE" w14:textId="77777777" w:rsidR="00E46812" w:rsidRPr="00E54B2E" w:rsidRDefault="00E46812" w:rsidP="00E46812">
            <w:pPr>
              <w:spacing w:before="111" w:line="276" w:lineRule="auto"/>
              <w:ind w:left="121" w:right="121"/>
              <w:jc w:val="center"/>
              <w:rPr>
                <w:rFonts w:ascii="Poppins" w:hAnsi="Poppins" w:cs="Poppins"/>
                <w:sz w:val="36"/>
                <w:szCs w:val="36"/>
              </w:rPr>
            </w:pPr>
            <w:r w:rsidRPr="00E54B2E">
              <w:rPr>
                <w:rFonts w:ascii="Poppins" w:hAnsi="Poppins" w:cs="Poppins"/>
                <w:sz w:val="36"/>
                <w:szCs w:val="36"/>
              </w:rPr>
              <w:t>Fornavn</w:t>
            </w:r>
          </w:p>
          <w:p w14:paraId="0272E7D8" w14:textId="422BADF4" w:rsidR="00E54B2E" w:rsidRDefault="00E46812" w:rsidP="00E46812">
            <w:pPr>
              <w:ind w:left="121" w:right="121"/>
            </w:pPr>
            <w:r w:rsidRPr="00B958B4">
              <w:rPr>
                <w:noProof/>
              </w:rPr>
              <w:drawing>
                <wp:anchor distT="0" distB="0" distL="114300" distR="114300" simplePos="0" relativeHeight="251687936" behindDoc="1" locked="0" layoutInCell="1" allowOverlap="1" wp14:anchorId="20BD322C" wp14:editId="2FA0A727">
                  <wp:simplePos x="0" y="0"/>
                  <wp:positionH relativeFrom="column">
                    <wp:posOffset>1005840</wp:posOffset>
                  </wp:positionH>
                  <wp:positionV relativeFrom="paragraph">
                    <wp:posOffset>62865</wp:posOffset>
                  </wp:positionV>
                  <wp:extent cx="944880" cy="236220"/>
                  <wp:effectExtent l="0" t="0" r="7620" b="0"/>
                  <wp:wrapTight wrapText="bothSides">
                    <wp:wrapPolygon edited="0">
                      <wp:start x="435" y="0"/>
                      <wp:lineTo x="0" y="1742"/>
                      <wp:lineTo x="0" y="19161"/>
                      <wp:lineTo x="21339" y="19161"/>
                      <wp:lineTo x="21339" y="0"/>
                      <wp:lineTo x="435" y="0"/>
                    </wp:wrapPolygon>
                  </wp:wrapTight>
                  <wp:docPr id="209172625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23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8B4">
              <w:br/>
            </w:r>
          </w:p>
        </w:tc>
      </w:tr>
      <w:tr w:rsidR="00E54B2E" w14:paraId="72227706" w14:textId="77777777" w:rsidTr="00E54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062"/>
        </w:trPr>
        <w:tc>
          <w:tcPr>
            <w:tcW w:w="4820" w:type="dxa"/>
          </w:tcPr>
          <w:p w14:paraId="0FF6C51F" w14:textId="77777777" w:rsidR="009D26E0" w:rsidRPr="00E54B2E" w:rsidRDefault="00E54B2E" w:rsidP="009D26E0">
            <w:pPr>
              <w:spacing w:before="111"/>
              <w:ind w:left="121" w:right="121"/>
              <w:jc w:val="center"/>
              <w:rPr>
                <w:rFonts w:ascii="Poppins" w:hAnsi="Poppins" w:cs="Poppins"/>
                <w:sz w:val="44"/>
                <w:szCs w:val="44"/>
              </w:rPr>
            </w:pPr>
            <w:r>
              <w:fldChar w:fldCharType="begin"/>
            </w:r>
            <w:r>
              <w:instrText xml:space="preserve"> NEXT </w:instrText>
            </w:r>
            <w:r>
              <w:fldChar w:fldCharType="end"/>
            </w:r>
            <w:r>
              <w:br/>
            </w:r>
            <w:r>
              <w:br/>
            </w:r>
            <w:r w:rsidR="009D26E0" w:rsidRPr="00E54B2E">
              <w:rPr>
                <w:rFonts w:ascii="Poppins" w:hAnsi="Poppins" w:cs="Poppins"/>
                <w:sz w:val="44"/>
                <w:szCs w:val="44"/>
              </w:rPr>
              <w:t>Patientstøtte</w:t>
            </w:r>
          </w:p>
          <w:p w14:paraId="08F4E04D" w14:textId="77777777" w:rsidR="009D26E0" w:rsidRPr="00E54B2E" w:rsidRDefault="009D26E0" w:rsidP="009D26E0">
            <w:pPr>
              <w:spacing w:before="111" w:line="276" w:lineRule="auto"/>
              <w:ind w:left="121" w:right="121"/>
              <w:jc w:val="center"/>
              <w:rPr>
                <w:rFonts w:ascii="Poppins" w:hAnsi="Poppins" w:cs="Poppins"/>
                <w:sz w:val="36"/>
                <w:szCs w:val="36"/>
              </w:rPr>
            </w:pPr>
            <w:r w:rsidRPr="00E54B2E">
              <w:rPr>
                <w:rFonts w:ascii="Poppins" w:hAnsi="Poppins" w:cs="Poppins"/>
                <w:sz w:val="36"/>
                <w:szCs w:val="36"/>
              </w:rPr>
              <w:t>Fornavn</w:t>
            </w:r>
          </w:p>
          <w:p w14:paraId="65D92188" w14:textId="354D99A1" w:rsidR="00E54B2E" w:rsidRDefault="009D26E0" w:rsidP="009D26E0">
            <w:pPr>
              <w:ind w:left="121" w:right="121"/>
            </w:pPr>
            <w:r w:rsidRPr="00B958B4">
              <w:rPr>
                <w:noProof/>
              </w:rPr>
              <w:drawing>
                <wp:anchor distT="0" distB="0" distL="114300" distR="114300" simplePos="0" relativeHeight="251683840" behindDoc="1" locked="0" layoutInCell="1" allowOverlap="1" wp14:anchorId="7D0B7D0B" wp14:editId="2E8B4346">
                  <wp:simplePos x="0" y="0"/>
                  <wp:positionH relativeFrom="column">
                    <wp:posOffset>1005840</wp:posOffset>
                  </wp:positionH>
                  <wp:positionV relativeFrom="paragraph">
                    <wp:posOffset>62865</wp:posOffset>
                  </wp:positionV>
                  <wp:extent cx="944880" cy="236220"/>
                  <wp:effectExtent l="0" t="0" r="7620" b="0"/>
                  <wp:wrapTight wrapText="bothSides">
                    <wp:wrapPolygon edited="0">
                      <wp:start x="435" y="0"/>
                      <wp:lineTo x="0" y="1742"/>
                      <wp:lineTo x="0" y="19161"/>
                      <wp:lineTo x="21339" y="19161"/>
                      <wp:lineTo x="21339" y="0"/>
                      <wp:lineTo x="435" y="0"/>
                    </wp:wrapPolygon>
                  </wp:wrapTight>
                  <wp:docPr id="193576509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23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8B4">
              <w:br/>
            </w:r>
          </w:p>
        </w:tc>
        <w:tc>
          <w:tcPr>
            <w:tcW w:w="4820" w:type="dxa"/>
          </w:tcPr>
          <w:p w14:paraId="50F98FDF" w14:textId="77777777" w:rsidR="009D26E0" w:rsidRPr="00E54B2E" w:rsidRDefault="00E54B2E" w:rsidP="009D26E0">
            <w:pPr>
              <w:spacing w:before="111"/>
              <w:ind w:left="121" w:right="121"/>
              <w:jc w:val="center"/>
              <w:rPr>
                <w:rFonts w:ascii="Poppins" w:hAnsi="Poppins" w:cs="Poppins"/>
                <w:sz w:val="44"/>
                <w:szCs w:val="44"/>
              </w:rPr>
            </w:pPr>
            <w:r>
              <w:fldChar w:fldCharType="begin"/>
            </w:r>
            <w:r>
              <w:instrText xml:space="preserve"> NEXT </w:instrText>
            </w:r>
            <w:r>
              <w:fldChar w:fldCharType="end"/>
            </w:r>
            <w:r>
              <w:br/>
            </w:r>
            <w:r>
              <w:br/>
            </w:r>
            <w:r w:rsidR="009D26E0" w:rsidRPr="00E54B2E">
              <w:rPr>
                <w:rFonts w:ascii="Poppins" w:hAnsi="Poppins" w:cs="Poppins"/>
                <w:sz w:val="44"/>
                <w:szCs w:val="44"/>
              </w:rPr>
              <w:t>Patientstøtte</w:t>
            </w:r>
          </w:p>
          <w:p w14:paraId="111141E5" w14:textId="77777777" w:rsidR="009D26E0" w:rsidRPr="00E54B2E" w:rsidRDefault="009D26E0" w:rsidP="009D26E0">
            <w:pPr>
              <w:spacing w:before="111" w:line="276" w:lineRule="auto"/>
              <w:ind w:left="121" w:right="121"/>
              <w:jc w:val="center"/>
              <w:rPr>
                <w:rFonts w:ascii="Poppins" w:hAnsi="Poppins" w:cs="Poppins"/>
                <w:sz w:val="36"/>
                <w:szCs w:val="36"/>
              </w:rPr>
            </w:pPr>
            <w:r w:rsidRPr="00E54B2E">
              <w:rPr>
                <w:rFonts w:ascii="Poppins" w:hAnsi="Poppins" w:cs="Poppins"/>
                <w:sz w:val="36"/>
                <w:szCs w:val="36"/>
              </w:rPr>
              <w:t>Fornavn</w:t>
            </w:r>
          </w:p>
          <w:p w14:paraId="0DA0EFF6" w14:textId="5E19A689" w:rsidR="00E54B2E" w:rsidRDefault="009D26E0" w:rsidP="009D26E0">
            <w:pPr>
              <w:ind w:left="121" w:right="121"/>
            </w:pPr>
            <w:r w:rsidRPr="00B958B4">
              <w:rPr>
                <w:noProof/>
              </w:rPr>
              <w:drawing>
                <wp:anchor distT="0" distB="0" distL="114300" distR="114300" simplePos="0" relativeHeight="251685888" behindDoc="1" locked="0" layoutInCell="1" allowOverlap="1" wp14:anchorId="1916C664" wp14:editId="5CD9E74C">
                  <wp:simplePos x="0" y="0"/>
                  <wp:positionH relativeFrom="column">
                    <wp:posOffset>1005840</wp:posOffset>
                  </wp:positionH>
                  <wp:positionV relativeFrom="paragraph">
                    <wp:posOffset>62865</wp:posOffset>
                  </wp:positionV>
                  <wp:extent cx="944880" cy="236220"/>
                  <wp:effectExtent l="0" t="0" r="7620" b="0"/>
                  <wp:wrapTight wrapText="bothSides">
                    <wp:wrapPolygon edited="0">
                      <wp:start x="435" y="0"/>
                      <wp:lineTo x="0" y="1742"/>
                      <wp:lineTo x="0" y="19161"/>
                      <wp:lineTo x="21339" y="19161"/>
                      <wp:lineTo x="21339" y="0"/>
                      <wp:lineTo x="435" y="0"/>
                    </wp:wrapPolygon>
                  </wp:wrapTight>
                  <wp:docPr id="187269580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23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8B4">
              <w:br/>
            </w:r>
          </w:p>
        </w:tc>
      </w:tr>
    </w:tbl>
    <w:p w14:paraId="296DA8B8" w14:textId="77777777" w:rsidR="00E54B2E" w:rsidRDefault="00E54B2E"/>
    <w:sectPr w:rsidR="00E54B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E0328"/>
    <w:multiLevelType w:val="multilevel"/>
    <w:tmpl w:val="9F18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476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2E"/>
    <w:rsid w:val="000C3506"/>
    <w:rsid w:val="002D0D06"/>
    <w:rsid w:val="006B1C62"/>
    <w:rsid w:val="007860B8"/>
    <w:rsid w:val="0079758B"/>
    <w:rsid w:val="009D26E0"/>
    <w:rsid w:val="00E40412"/>
    <w:rsid w:val="00E46812"/>
    <w:rsid w:val="00E54B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B10E"/>
  <w15:chartTrackingRefBased/>
  <w15:docId w15:val="{7D8AFF72-8CAA-457B-A39E-B69A7D69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B2E"/>
  </w:style>
  <w:style w:type="paragraph" w:styleId="Overskrift1">
    <w:name w:val="heading 1"/>
    <w:basedOn w:val="Normal"/>
    <w:next w:val="Normal"/>
    <w:link w:val="Overskrift1Tegn"/>
    <w:uiPriority w:val="9"/>
    <w:qFormat/>
    <w:rsid w:val="00E54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54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54B2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54B2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54B2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54B2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54B2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54B2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54B2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4B2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54B2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54B2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54B2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54B2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54B2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54B2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54B2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54B2E"/>
    <w:rPr>
      <w:rFonts w:eastAsiaTheme="majorEastAsia" w:cstheme="majorBidi"/>
      <w:color w:val="272727" w:themeColor="text1" w:themeTint="D8"/>
    </w:rPr>
  </w:style>
  <w:style w:type="paragraph" w:styleId="Titel">
    <w:name w:val="Title"/>
    <w:basedOn w:val="Normal"/>
    <w:next w:val="Normal"/>
    <w:link w:val="TitelTegn"/>
    <w:uiPriority w:val="10"/>
    <w:qFormat/>
    <w:rsid w:val="00E54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54B2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54B2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54B2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54B2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54B2E"/>
    <w:rPr>
      <w:i/>
      <w:iCs/>
      <w:color w:val="404040" w:themeColor="text1" w:themeTint="BF"/>
    </w:rPr>
  </w:style>
  <w:style w:type="paragraph" w:styleId="Listeafsnit">
    <w:name w:val="List Paragraph"/>
    <w:basedOn w:val="Normal"/>
    <w:uiPriority w:val="34"/>
    <w:qFormat/>
    <w:rsid w:val="00E54B2E"/>
    <w:pPr>
      <w:ind w:left="720"/>
      <w:contextualSpacing/>
    </w:pPr>
  </w:style>
  <w:style w:type="character" w:styleId="Kraftigfremhvning">
    <w:name w:val="Intense Emphasis"/>
    <w:basedOn w:val="Standardskrifttypeiafsnit"/>
    <w:uiPriority w:val="21"/>
    <w:qFormat/>
    <w:rsid w:val="00E54B2E"/>
    <w:rPr>
      <w:i/>
      <w:iCs/>
      <w:color w:val="0F4761" w:themeColor="accent1" w:themeShade="BF"/>
    </w:rPr>
  </w:style>
  <w:style w:type="paragraph" w:styleId="Strktcitat">
    <w:name w:val="Intense Quote"/>
    <w:basedOn w:val="Normal"/>
    <w:next w:val="Normal"/>
    <w:link w:val="StrktcitatTegn"/>
    <w:uiPriority w:val="30"/>
    <w:qFormat/>
    <w:rsid w:val="00E54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54B2E"/>
    <w:rPr>
      <w:i/>
      <w:iCs/>
      <w:color w:val="0F4761" w:themeColor="accent1" w:themeShade="BF"/>
    </w:rPr>
  </w:style>
  <w:style w:type="character" w:styleId="Kraftighenvisning">
    <w:name w:val="Intense Reference"/>
    <w:basedOn w:val="Standardskrifttypeiafsnit"/>
    <w:uiPriority w:val="32"/>
    <w:qFormat/>
    <w:rsid w:val="00E54B2E"/>
    <w:rPr>
      <w:b/>
      <w:bCs/>
      <w:smallCaps/>
      <w:color w:val="0F4761" w:themeColor="accent1" w:themeShade="BF"/>
      <w:spacing w:val="5"/>
    </w:rPr>
  </w:style>
  <w:style w:type="table" w:styleId="Tabel-Gitter">
    <w:name w:val="Table Grid"/>
    <w:basedOn w:val="Tabel-Normal"/>
    <w:uiPriority w:val="39"/>
    <w:rsid w:val="00E5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475272">
      <w:bodyDiv w:val="1"/>
      <w:marLeft w:val="0"/>
      <w:marRight w:val="0"/>
      <w:marTop w:val="0"/>
      <w:marBottom w:val="0"/>
      <w:divBdr>
        <w:top w:val="none" w:sz="0" w:space="0" w:color="auto"/>
        <w:left w:val="none" w:sz="0" w:space="0" w:color="auto"/>
        <w:bottom w:val="none" w:sz="0" w:space="0" w:color="auto"/>
        <w:right w:val="none" w:sz="0" w:space="0" w:color="auto"/>
      </w:divBdr>
    </w:div>
    <w:div w:id="157399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956</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Lykke Davidsen</dc:creator>
  <cp:keywords/>
  <dc:description/>
  <cp:lastModifiedBy>Dianna Bomholt</cp:lastModifiedBy>
  <cp:revision>2</cp:revision>
  <dcterms:created xsi:type="dcterms:W3CDTF">2024-11-18T12:48:00Z</dcterms:created>
  <dcterms:modified xsi:type="dcterms:W3CDTF">2024-11-18T12:48:00Z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36147b-6af4-4bf4-876b-c61dbe3aad49_Enabled">
    <vt:lpwstr>true</vt:lpwstr>
  </property>
  <property fmtid="{D5CDD505-2E9C-101B-9397-08002B2CF9AE}" pid="3" name="MSIP_Label_a036147b-6af4-4bf4-876b-c61dbe3aad49_SetDate">
    <vt:lpwstr>2024-11-18T09:13:11Z</vt:lpwstr>
  </property>
  <property fmtid="{D5CDD505-2E9C-101B-9397-08002B2CF9AE}" pid="4" name="MSIP_Label_a036147b-6af4-4bf4-876b-c61dbe3aad49_Method">
    <vt:lpwstr>Standard</vt:lpwstr>
  </property>
  <property fmtid="{D5CDD505-2E9C-101B-9397-08002B2CF9AE}" pid="5" name="MSIP_Label_a036147b-6af4-4bf4-876b-c61dbe3aad49_Name">
    <vt:lpwstr>defa4170-0d19-0005-0004-bc88714345d2</vt:lpwstr>
  </property>
  <property fmtid="{D5CDD505-2E9C-101B-9397-08002B2CF9AE}" pid="6" name="MSIP_Label_a036147b-6af4-4bf4-876b-c61dbe3aad49_SiteId">
    <vt:lpwstr>d7fe13fe-91f8-4625-826d-8b11d0d57852</vt:lpwstr>
  </property>
  <property fmtid="{D5CDD505-2E9C-101B-9397-08002B2CF9AE}" pid="7" name="MSIP_Label_a036147b-6af4-4bf4-876b-c61dbe3aad49_ActionId">
    <vt:lpwstr>c0d1b0bb-7d10-42f3-b87c-180c344dc618</vt:lpwstr>
  </property>
  <property fmtid="{D5CDD505-2E9C-101B-9397-08002B2CF9AE}" pid="8" name="MSIP_Label_a036147b-6af4-4bf4-876b-c61dbe3aad49_ContentBits">
    <vt:lpwstr>0</vt:lpwstr>
  </property>
</Properties>
</file>