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1E77" w14:textId="77777777" w:rsidR="001E18F6" w:rsidRPr="000C3506" w:rsidRDefault="001E18F6" w:rsidP="001E18F6">
      <w:r w:rsidRPr="000C3506">
        <w:t>GUIDE til print af navneskilte:</w:t>
      </w:r>
    </w:p>
    <w:p w14:paraId="644270A7" w14:textId="77777777" w:rsidR="001E18F6" w:rsidRPr="000C3506" w:rsidRDefault="001E18F6" w:rsidP="001E18F6">
      <w:pPr>
        <w:numPr>
          <w:ilvl w:val="0"/>
          <w:numId w:val="1"/>
        </w:numPr>
      </w:pPr>
      <w:r w:rsidRPr="000C3506">
        <w:rPr>
          <w:b/>
          <w:bCs/>
        </w:rPr>
        <w:t>Indtast manuelt fornavnet</w:t>
      </w:r>
      <w:r w:rsidRPr="000C3506">
        <w:t xml:space="preserve"> på patientstøtten i to relevante felter på skabelonen. Dette sikrer, at navnet </w:t>
      </w:r>
      <w:r>
        <w:t xml:space="preserve">printes to gange og derfor kan </w:t>
      </w:r>
      <w:r w:rsidRPr="000C3506">
        <w:t>vises korrekt både på for- og bagsiden af plasticholderen.</w:t>
      </w:r>
    </w:p>
    <w:p w14:paraId="63E8A410" w14:textId="77777777" w:rsidR="001E18F6" w:rsidRDefault="001E18F6" w:rsidP="001E18F6">
      <w:pPr>
        <w:numPr>
          <w:ilvl w:val="0"/>
          <w:numId w:val="1"/>
        </w:numPr>
      </w:pPr>
      <w:r w:rsidRPr="000C3506">
        <w:rPr>
          <w:b/>
          <w:bCs/>
        </w:rPr>
        <w:t>Kontroller</w:t>
      </w:r>
      <w:r w:rsidRPr="000C3506">
        <w:t>, at navnet er stavet korrekt, og at det er placeret korrekt i begge felter.</w:t>
      </w:r>
    </w:p>
    <w:p w14:paraId="6EEADB24" w14:textId="77777777" w:rsidR="001E18F6" w:rsidRPr="000C3506" w:rsidRDefault="001E18F6" w:rsidP="001E18F6">
      <w:pPr>
        <w:numPr>
          <w:ilvl w:val="0"/>
          <w:numId w:val="1"/>
        </w:numPr>
      </w:pPr>
      <w:r>
        <w:rPr>
          <w:b/>
          <w:bCs/>
        </w:rPr>
        <w:t xml:space="preserve">Fjern </w:t>
      </w:r>
      <w:r>
        <w:t>evt. de navneskilte fra skabelonen som du ikke skal bruge.</w:t>
      </w:r>
    </w:p>
    <w:p w14:paraId="42E5F268" w14:textId="77777777" w:rsidR="001E18F6" w:rsidRPr="000C3506" w:rsidRDefault="001E18F6" w:rsidP="001E18F6">
      <w:pPr>
        <w:numPr>
          <w:ilvl w:val="0"/>
          <w:numId w:val="1"/>
        </w:numPr>
      </w:pPr>
      <w:r w:rsidRPr="000C3506">
        <w:rPr>
          <w:b/>
          <w:bCs/>
        </w:rPr>
        <w:t>Gem ændringerne</w:t>
      </w:r>
      <w:r w:rsidRPr="000C3506">
        <w:t> i skabelonen for at undgå at miste dit arbejde.</w:t>
      </w:r>
    </w:p>
    <w:p w14:paraId="0A916337" w14:textId="77777777" w:rsidR="001E18F6" w:rsidRPr="000C3506" w:rsidRDefault="001E18F6" w:rsidP="001E18F6">
      <w:pPr>
        <w:numPr>
          <w:ilvl w:val="0"/>
          <w:numId w:val="1"/>
        </w:numPr>
      </w:pPr>
      <w:r w:rsidRPr="000C3506">
        <w:rPr>
          <w:b/>
          <w:bCs/>
        </w:rPr>
        <w:t>Udskriv navneskiltene</w:t>
      </w:r>
      <w:r w:rsidRPr="000C3506">
        <w:t> på det ønskede papir eller karton.</w:t>
      </w:r>
    </w:p>
    <w:p w14:paraId="0697E9E2" w14:textId="77777777" w:rsidR="001E18F6" w:rsidRPr="000C3506" w:rsidRDefault="001E18F6" w:rsidP="001E18F6">
      <w:pPr>
        <w:numPr>
          <w:ilvl w:val="0"/>
          <w:numId w:val="1"/>
        </w:numPr>
      </w:pPr>
      <w:r w:rsidRPr="000C3506">
        <w:rPr>
          <w:b/>
          <w:bCs/>
        </w:rPr>
        <w:t>Skær eller klip</w:t>
      </w:r>
      <w:r w:rsidRPr="000C3506">
        <w:t> navneskiltene ud, hvis det er nødvendigt.</w:t>
      </w:r>
    </w:p>
    <w:p w14:paraId="0CF43FB9" w14:textId="77777777" w:rsidR="001E18F6" w:rsidRPr="000C3506" w:rsidRDefault="001E18F6" w:rsidP="001E18F6">
      <w:pPr>
        <w:numPr>
          <w:ilvl w:val="0"/>
          <w:numId w:val="1"/>
        </w:numPr>
      </w:pPr>
      <w:r w:rsidRPr="000C3506">
        <w:rPr>
          <w:b/>
          <w:bCs/>
        </w:rPr>
        <w:t>Indsæt navneskiltene</w:t>
      </w:r>
      <w:r w:rsidRPr="000C3506">
        <w:t> i plasticholderne, så fornavnet er synligt både forfra og bagfra.</w:t>
      </w:r>
    </w:p>
    <w:p w14:paraId="113D4DAA" w14:textId="77777777" w:rsidR="001E18F6" w:rsidRPr="000C3506" w:rsidRDefault="001E18F6" w:rsidP="001E18F6">
      <w:r w:rsidRPr="000C3506">
        <w:t>Husk at dobbelttjekke, at navnet er korrekt indtastet og vises som ønsket, inden du udskriver. Dette vil hjælpe med at undgå fejl og sikre, at navneskiltene er klare og læselige for alle.</w:t>
      </w:r>
    </w:p>
    <w:p w14:paraId="14E7FD32" w14:textId="77777777" w:rsidR="001E18F6" w:rsidRDefault="001E18F6"/>
    <w:p w14:paraId="421DCA46" w14:textId="77777777" w:rsidR="001E18F6" w:rsidRDefault="001E18F6"/>
    <w:p w14:paraId="03E52191" w14:textId="77777777" w:rsidR="001E18F6" w:rsidRDefault="001E18F6"/>
    <w:p w14:paraId="68B3F9C8" w14:textId="77777777" w:rsidR="001E18F6" w:rsidRDefault="001E18F6"/>
    <w:p w14:paraId="3056C0CD" w14:textId="77777777" w:rsidR="001E18F6" w:rsidRDefault="001E18F6"/>
    <w:p w14:paraId="2F7E8F5E" w14:textId="77777777" w:rsidR="001E18F6" w:rsidRDefault="001E18F6"/>
    <w:p w14:paraId="5D2D83AD" w14:textId="77777777" w:rsidR="001E18F6" w:rsidRDefault="001E18F6"/>
    <w:p w14:paraId="3D162C71" w14:textId="77777777" w:rsidR="001E18F6" w:rsidRDefault="001E18F6"/>
    <w:p w14:paraId="0781686E" w14:textId="77777777" w:rsidR="001E18F6" w:rsidRDefault="001E18F6"/>
    <w:p w14:paraId="4F483E8A" w14:textId="77777777" w:rsidR="001E18F6" w:rsidRDefault="001E18F6"/>
    <w:p w14:paraId="4B725264" w14:textId="77777777" w:rsidR="001E18F6" w:rsidRDefault="001E18F6"/>
    <w:tbl>
      <w:tblPr>
        <w:tblStyle w:val="Tabel-Gitter"/>
        <w:tblW w:w="964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4820"/>
        <w:gridCol w:w="4820"/>
      </w:tblGrid>
      <w:tr w:rsidR="009E4753" w14:paraId="340FDD4D" w14:textId="77777777" w:rsidTr="002B3EC1">
        <w:trPr>
          <w:cantSplit/>
          <w:trHeight w:hRule="exact" w:val="3062"/>
        </w:trPr>
        <w:tc>
          <w:tcPr>
            <w:tcW w:w="4820" w:type="dxa"/>
            <w:tcBorders>
              <w:top w:val="single" w:sz="2" w:space="0" w:color="auto"/>
              <w:left w:val="single" w:sz="2" w:space="0" w:color="auto"/>
              <w:bottom w:val="single" w:sz="2" w:space="0" w:color="auto"/>
              <w:right w:val="single" w:sz="2" w:space="0" w:color="auto"/>
            </w:tcBorders>
          </w:tcPr>
          <w:p w14:paraId="37F8C4D3" w14:textId="15495A87" w:rsidR="009E4753" w:rsidRPr="00E54B2E" w:rsidRDefault="009E4753" w:rsidP="009E4753">
            <w:pPr>
              <w:spacing w:before="111"/>
              <w:ind w:left="121" w:right="121"/>
              <w:jc w:val="center"/>
              <w:rPr>
                <w:rFonts w:ascii="Poppins" w:hAnsi="Poppins" w:cs="Poppins"/>
                <w:sz w:val="44"/>
                <w:szCs w:val="44"/>
              </w:rPr>
            </w:pPr>
            <w:r>
              <w:rPr>
                <w:noProof/>
              </w:rPr>
              <w:lastRenderedPageBreak/>
              <w:drawing>
                <wp:anchor distT="0" distB="0" distL="114300" distR="114300" simplePos="0" relativeHeight="251706368" behindDoc="0" locked="0" layoutInCell="1" allowOverlap="1" wp14:anchorId="571587C4" wp14:editId="2208C624">
                  <wp:simplePos x="0" y="0"/>
                  <wp:positionH relativeFrom="column">
                    <wp:posOffset>1019175</wp:posOffset>
                  </wp:positionH>
                  <wp:positionV relativeFrom="paragraph">
                    <wp:posOffset>1277620</wp:posOffset>
                  </wp:positionV>
                  <wp:extent cx="1080770" cy="523240"/>
                  <wp:effectExtent l="0" t="0" r="5080" b="0"/>
                  <wp:wrapSquare wrapText="bothSides"/>
                  <wp:docPr id="160349877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70" cy="52324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roofErr w:type="spellStart"/>
            <w:r w:rsidRPr="00E54B2E">
              <w:rPr>
                <w:rFonts w:ascii="Poppins" w:hAnsi="Poppins" w:cs="Poppins"/>
                <w:sz w:val="44"/>
                <w:szCs w:val="44"/>
              </w:rPr>
              <w:t>Patientstøtte</w:t>
            </w:r>
            <w:proofErr w:type="spellEnd"/>
          </w:p>
          <w:p w14:paraId="5DA3AE4A" w14:textId="14943887" w:rsidR="009E4753" w:rsidRPr="00E54B2E" w:rsidRDefault="009E4753" w:rsidP="009E4753">
            <w:pPr>
              <w:spacing w:before="111" w:line="276" w:lineRule="auto"/>
              <w:ind w:left="121" w:right="121"/>
              <w:jc w:val="center"/>
              <w:rPr>
                <w:rFonts w:ascii="Poppins" w:hAnsi="Poppins" w:cs="Poppins"/>
                <w:sz w:val="36"/>
                <w:szCs w:val="36"/>
              </w:rPr>
            </w:pPr>
            <w:r>
              <w:rPr>
                <w:rFonts w:ascii="Poppins" w:hAnsi="Poppins" w:cs="Poppins"/>
                <w:sz w:val="36"/>
                <w:szCs w:val="36"/>
              </w:rPr>
              <w:t>Fornavn</w:t>
            </w:r>
          </w:p>
          <w:p w14:paraId="6B622C57" w14:textId="6CF6175F" w:rsidR="009E4753" w:rsidRDefault="009E4753" w:rsidP="009E4753">
            <w:pPr>
              <w:ind w:left="121" w:right="121"/>
            </w:pPr>
            <w:r w:rsidRPr="00B958B4">
              <w:br/>
            </w:r>
          </w:p>
        </w:tc>
        <w:tc>
          <w:tcPr>
            <w:tcW w:w="4820" w:type="dxa"/>
            <w:tcBorders>
              <w:top w:val="single" w:sz="2" w:space="0" w:color="auto"/>
              <w:left w:val="single" w:sz="2" w:space="0" w:color="auto"/>
              <w:bottom w:val="single" w:sz="2" w:space="0" w:color="auto"/>
              <w:right w:val="single" w:sz="2" w:space="0" w:color="auto"/>
            </w:tcBorders>
          </w:tcPr>
          <w:p w14:paraId="27EF728A" w14:textId="77777777" w:rsidR="009E4753" w:rsidRPr="00E54B2E" w:rsidRDefault="009E4753" w:rsidP="009E4753">
            <w:pPr>
              <w:spacing w:before="111"/>
              <w:ind w:left="121" w:right="121"/>
              <w:jc w:val="center"/>
              <w:rPr>
                <w:rFonts w:ascii="Poppins" w:hAnsi="Poppins" w:cs="Poppins"/>
                <w:sz w:val="44"/>
                <w:szCs w:val="44"/>
              </w:rPr>
            </w:pPr>
            <w:r>
              <w:rPr>
                <w:noProof/>
              </w:rPr>
              <w:drawing>
                <wp:anchor distT="0" distB="0" distL="114300" distR="114300" simplePos="0" relativeHeight="251713536" behindDoc="0" locked="0" layoutInCell="1" allowOverlap="1" wp14:anchorId="700A75BD" wp14:editId="2AE4AE8B">
                  <wp:simplePos x="0" y="0"/>
                  <wp:positionH relativeFrom="column">
                    <wp:posOffset>1019175</wp:posOffset>
                  </wp:positionH>
                  <wp:positionV relativeFrom="paragraph">
                    <wp:posOffset>1277620</wp:posOffset>
                  </wp:positionV>
                  <wp:extent cx="1080770" cy="523240"/>
                  <wp:effectExtent l="0" t="0" r="5080" b="0"/>
                  <wp:wrapSquare wrapText="bothSides"/>
                  <wp:docPr id="172932373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70" cy="52324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roofErr w:type="spellStart"/>
            <w:r w:rsidRPr="00E54B2E">
              <w:rPr>
                <w:rFonts w:ascii="Poppins" w:hAnsi="Poppins" w:cs="Poppins"/>
                <w:sz w:val="44"/>
                <w:szCs w:val="44"/>
              </w:rPr>
              <w:t>Patientstøtte</w:t>
            </w:r>
            <w:proofErr w:type="spellEnd"/>
          </w:p>
          <w:p w14:paraId="2809D700" w14:textId="77777777" w:rsidR="009E4753" w:rsidRPr="00E54B2E" w:rsidRDefault="009E4753" w:rsidP="009E4753">
            <w:pPr>
              <w:spacing w:before="111" w:line="276" w:lineRule="auto"/>
              <w:ind w:left="121" w:right="121"/>
              <w:jc w:val="center"/>
              <w:rPr>
                <w:rFonts w:ascii="Poppins" w:hAnsi="Poppins" w:cs="Poppins"/>
                <w:sz w:val="36"/>
                <w:szCs w:val="36"/>
              </w:rPr>
            </w:pPr>
            <w:r>
              <w:rPr>
                <w:rFonts w:ascii="Poppins" w:hAnsi="Poppins" w:cs="Poppins"/>
                <w:sz w:val="36"/>
                <w:szCs w:val="36"/>
              </w:rPr>
              <w:t>Fornavn</w:t>
            </w:r>
          </w:p>
          <w:p w14:paraId="2B31E44B" w14:textId="1C89DDB0" w:rsidR="009E4753" w:rsidRDefault="009E4753" w:rsidP="009E4753">
            <w:pPr>
              <w:ind w:left="121" w:right="121"/>
            </w:pPr>
            <w:r w:rsidRPr="00B958B4">
              <w:br/>
            </w:r>
          </w:p>
        </w:tc>
      </w:tr>
      <w:tr w:rsidR="009E4753" w14:paraId="5CC7A63A" w14:textId="77777777" w:rsidTr="002B3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3062"/>
        </w:trPr>
        <w:tc>
          <w:tcPr>
            <w:tcW w:w="4820" w:type="dxa"/>
          </w:tcPr>
          <w:p w14:paraId="264603F3" w14:textId="77777777" w:rsidR="009E4753" w:rsidRPr="00E54B2E" w:rsidRDefault="009E4753" w:rsidP="009E4753">
            <w:pPr>
              <w:spacing w:before="111"/>
              <w:ind w:left="121" w:right="121"/>
              <w:jc w:val="center"/>
              <w:rPr>
                <w:rFonts w:ascii="Poppins" w:hAnsi="Poppins" w:cs="Poppins"/>
                <w:sz w:val="44"/>
                <w:szCs w:val="44"/>
              </w:rPr>
            </w:pPr>
            <w:r>
              <w:rPr>
                <w:noProof/>
              </w:rPr>
              <w:drawing>
                <wp:anchor distT="0" distB="0" distL="114300" distR="114300" simplePos="0" relativeHeight="251715584" behindDoc="0" locked="0" layoutInCell="1" allowOverlap="1" wp14:anchorId="09E0E06C" wp14:editId="683741D0">
                  <wp:simplePos x="0" y="0"/>
                  <wp:positionH relativeFrom="column">
                    <wp:posOffset>1019175</wp:posOffset>
                  </wp:positionH>
                  <wp:positionV relativeFrom="paragraph">
                    <wp:posOffset>1277620</wp:posOffset>
                  </wp:positionV>
                  <wp:extent cx="1080770" cy="523240"/>
                  <wp:effectExtent l="0" t="0" r="5080" b="0"/>
                  <wp:wrapSquare wrapText="bothSides"/>
                  <wp:docPr id="36777966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70" cy="52324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roofErr w:type="spellStart"/>
            <w:r w:rsidRPr="00E54B2E">
              <w:rPr>
                <w:rFonts w:ascii="Poppins" w:hAnsi="Poppins" w:cs="Poppins"/>
                <w:sz w:val="44"/>
                <w:szCs w:val="44"/>
              </w:rPr>
              <w:t>Patientstøtte</w:t>
            </w:r>
            <w:proofErr w:type="spellEnd"/>
          </w:p>
          <w:p w14:paraId="67124323" w14:textId="77777777" w:rsidR="009E4753" w:rsidRPr="00E54B2E" w:rsidRDefault="009E4753" w:rsidP="009E4753">
            <w:pPr>
              <w:spacing w:before="111" w:line="276" w:lineRule="auto"/>
              <w:ind w:left="121" w:right="121"/>
              <w:jc w:val="center"/>
              <w:rPr>
                <w:rFonts w:ascii="Poppins" w:hAnsi="Poppins" w:cs="Poppins"/>
                <w:sz w:val="36"/>
                <w:szCs w:val="36"/>
              </w:rPr>
            </w:pPr>
            <w:r>
              <w:rPr>
                <w:rFonts w:ascii="Poppins" w:hAnsi="Poppins" w:cs="Poppins"/>
                <w:sz w:val="36"/>
                <w:szCs w:val="36"/>
              </w:rPr>
              <w:t>Fornavn</w:t>
            </w:r>
          </w:p>
          <w:p w14:paraId="239DB11E" w14:textId="42A688F4" w:rsidR="009E4753" w:rsidRDefault="009E4753" w:rsidP="009E4753">
            <w:pPr>
              <w:ind w:left="121" w:right="121"/>
            </w:pPr>
            <w:r w:rsidRPr="00B958B4">
              <w:br/>
            </w:r>
          </w:p>
        </w:tc>
        <w:tc>
          <w:tcPr>
            <w:tcW w:w="4820" w:type="dxa"/>
          </w:tcPr>
          <w:p w14:paraId="22AC8E1D" w14:textId="77777777" w:rsidR="009E4753" w:rsidRPr="00E54B2E" w:rsidRDefault="009E4753" w:rsidP="009E4753">
            <w:pPr>
              <w:spacing w:before="111"/>
              <w:ind w:left="121" w:right="121"/>
              <w:jc w:val="center"/>
              <w:rPr>
                <w:rFonts w:ascii="Poppins" w:hAnsi="Poppins" w:cs="Poppins"/>
                <w:sz w:val="44"/>
                <w:szCs w:val="44"/>
              </w:rPr>
            </w:pPr>
            <w:r>
              <w:rPr>
                <w:noProof/>
              </w:rPr>
              <w:drawing>
                <wp:anchor distT="0" distB="0" distL="114300" distR="114300" simplePos="0" relativeHeight="251716608" behindDoc="0" locked="0" layoutInCell="1" allowOverlap="1" wp14:anchorId="01F7C17A" wp14:editId="4B968348">
                  <wp:simplePos x="0" y="0"/>
                  <wp:positionH relativeFrom="column">
                    <wp:posOffset>1019175</wp:posOffset>
                  </wp:positionH>
                  <wp:positionV relativeFrom="paragraph">
                    <wp:posOffset>1277620</wp:posOffset>
                  </wp:positionV>
                  <wp:extent cx="1080770" cy="523240"/>
                  <wp:effectExtent l="0" t="0" r="5080" b="0"/>
                  <wp:wrapSquare wrapText="bothSides"/>
                  <wp:docPr id="83970981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70" cy="52324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roofErr w:type="spellStart"/>
            <w:r w:rsidRPr="00E54B2E">
              <w:rPr>
                <w:rFonts w:ascii="Poppins" w:hAnsi="Poppins" w:cs="Poppins"/>
                <w:sz w:val="44"/>
                <w:szCs w:val="44"/>
              </w:rPr>
              <w:t>Patientstøtte</w:t>
            </w:r>
            <w:proofErr w:type="spellEnd"/>
          </w:p>
          <w:p w14:paraId="50D4B5B7" w14:textId="77777777" w:rsidR="009E4753" w:rsidRPr="00E54B2E" w:rsidRDefault="009E4753" w:rsidP="009E4753">
            <w:pPr>
              <w:spacing w:before="111" w:line="276" w:lineRule="auto"/>
              <w:ind w:left="121" w:right="121"/>
              <w:jc w:val="center"/>
              <w:rPr>
                <w:rFonts w:ascii="Poppins" w:hAnsi="Poppins" w:cs="Poppins"/>
                <w:sz w:val="36"/>
                <w:szCs w:val="36"/>
              </w:rPr>
            </w:pPr>
            <w:r>
              <w:rPr>
                <w:rFonts w:ascii="Poppins" w:hAnsi="Poppins" w:cs="Poppins"/>
                <w:sz w:val="36"/>
                <w:szCs w:val="36"/>
              </w:rPr>
              <w:t>Fornavn</w:t>
            </w:r>
          </w:p>
          <w:p w14:paraId="57F13D40" w14:textId="0B4C1CC1" w:rsidR="009E4753" w:rsidRDefault="009E4753" w:rsidP="009E4753">
            <w:pPr>
              <w:ind w:left="121" w:right="121"/>
            </w:pPr>
            <w:r w:rsidRPr="00B958B4">
              <w:br/>
            </w:r>
          </w:p>
        </w:tc>
      </w:tr>
      <w:tr w:rsidR="009E4753" w14:paraId="69B338DE" w14:textId="77777777" w:rsidTr="002B3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3062"/>
        </w:trPr>
        <w:tc>
          <w:tcPr>
            <w:tcW w:w="4820" w:type="dxa"/>
          </w:tcPr>
          <w:p w14:paraId="46CC48B5" w14:textId="77777777" w:rsidR="009E4753" w:rsidRPr="00E54B2E" w:rsidRDefault="009E4753" w:rsidP="009E4753">
            <w:pPr>
              <w:spacing w:before="111"/>
              <w:ind w:left="121" w:right="121"/>
              <w:jc w:val="center"/>
              <w:rPr>
                <w:rFonts w:ascii="Poppins" w:hAnsi="Poppins" w:cs="Poppins"/>
                <w:sz w:val="44"/>
                <w:szCs w:val="44"/>
              </w:rPr>
            </w:pPr>
            <w:r>
              <w:rPr>
                <w:noProof/>
              </w:rPr>
              <w:drawing>
                <wp:anchor distT="0" distB="0" distL="114300" distR="114300" simplePos="0" relativeHeight="251718656" behindDoc="0" locked="0" layoutInCell="1" allowOverlap="1" wp14:anchorId="14508A6E" wp14:editId="531AF0D8">
                  <wp:simplePos x="0" y="0"/>
                  <wp:positionH relativeFrom="column">
                    <wp:posOffset>1019175</wp:posOffset>
                  </wp:positionH>
                  <wp:positionV relativeFrom="paragraph">
                    <wp:posOffset>1277620</wp:posOffset>
                  </wp:positionV>
                  <wp:extent cx="1080770" cy="523240"/>
                  <wp:effectExtent l="0" t="0" r="5080" b="0"/>
                  <wp:wrapSquare wrapText="bothSides"/>
                  <wp:docPr id="90652630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70" cy="52324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roofErr w:type="spellStart"/>
            <w:r w:rsidRPr="00E54B2E">
              <w:rPr>
                <w:rFonts w:ascii="Poppins" w:hAnsi="Poppins" w:cs="Poppins"/>
                <w:sz w:val="44"/>
                <w:szCs w:val="44"/>
              </w:rPr>
              <w:t>Patientstøtte</w:t>
            </w:r>
            <w:proofErr w:type="spellEnd"/>
          </w:p>
          <w:p w14:paraId="260E2A5D" w14:textId="77777777" w:rsidR="009E4753" w:rsidRPr="00E54B2E" w:rsidRDefault="009E4753" w:rsidP="009E4753">
            <w:pPr>
              <w:spacing w:before="111" w:line="276" w:lineRule="auto"/>
              <w:ind w:left="121" w:right="121"/>
              <w:jc w:val="center"/>
              <w:rPr>
                <w:rFonts w:ascii="Poppins" w:hAnsi="Poppins" w:cs="Poppins"/>
                <w:sz w:val="36"/>
                <w:szCs w:val="36"/>
              </w:rPr>
            </w:pPr>
            <w:r>
              <w:rPr>
                <w:rFonts w:ascii="Poppins" w:hAnsi="Poppins" w:cs="Poppins"/>
                <w:sz w:val="36"/>
                <w:szCs w:val="36"/>
              </w:rPr>
              <w:t>Fornavn</w:t>
            </w:r>
          </w:p>
          <w:p w14:paraId="4FE92F34" w14:textId="087BE6C3" w:rsidR="009E4753" w:rsidRDefault="009E4753" w:rsidP="009E4753">
            <w:pPr>
              <w:ind w:left="121" w:right="121"/>
            </w:pPr>
            <w:r w:rsidRPr="00B958B4">
              <w:br/>
            </w:r>
          </w:p>
        </w:tc>
        <w:tc>
          <w:tcPr>
            <w:tcW w:w="4820" w:type="dxa"/>
          </w:tcPr>
          <w:p w14:paraId="27E451F7" w14:textId="77777777" w:rsidR="009E4753" w:rsidRPr="00E54B2E" w:rsidRDefault="009E4753" w:rsidP="009E4753">
            <w:pPr>
              <w:spacing w:before="111"/>
              <w:ind w:left="121" w:right="121"/>
              <w:jc w:val="center"/>
              <w:rPr>
                <w:rFonts w:ascii="Poppins" w:hAnsi="Poppins" w:cs="Poppins"/>
                <w:sz w:val="44"/>
                <w:szCs w:val="44"/>
              </w:rPr>
            </w:pPr>
            <w:r>
              <w:rPr>
                <w:noProof/>
              </w:rPr>
              <w:drawing>
                <wp:anchor distT="0" distB="0" distL="114300" distR="114300" simplePos="0" relativeHeight="251719680" behindDoc="0" locked="0" layoutInCell="1" allowOverlap="1" wp14:anchorId="47A0DF07" wp14:editId="7FBB64E7">
                  <wp:simplePos x="0" y="0"/>
                  <wp:positionH relativeFrom="column">
                    <wp:posOffset>1019175</wp:posOffset>
                  </wp:positionH>
                  <wp:positionV relativeFrom="paragraph">
                    <wp:posOffset>1277620</wp:posOffset>
                  </wp:positionV>
                  <wp:extent cx="1080770" cy="523240"/>
                  <wp:effectExtent l="0" t="0" r="5080" b="0"/>
                  <wp:wrapSquare wrapText="bothSides"/>
                  <wp:docPr id="22494714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70" cy="52324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roofErr w:type="spellStart"/>
            <w:r w:rsidRPr="00E54B2E">
              <w:rPr>
                <w:rFonts w:ascii="Poppins" w:hAnsi="Poppins" w:cs="Poppins"/>
                <w:sz w:val="44"/>
                <w:szCs w:val="44"/>
              </w:rPr>
              <w:t>Patientstøtte</w:t>
            </w:r>
            <w:proofErr w:type="spellEnd"/>
          </w:p>
          <w:p w14:paraId="7D2942C6" w14:textId="77777777" w:rsidR="009E4753" w:rsidRPr="00E54B2E" w:rsidRDefault="009E4753" w:rsidP="009E4753">
            <w:pPr>
              <w:spacing w:before="111" w:line="276" w:lineRule="auto"/>
              <w:ind w:left="121" w:right="121"/>
              <w:jc w:val="center"/>
              <w:rPr>
                <w:rFonts w:ascii="Poppins" w:hAnsi="Poppins" w:cs="Poppins"/>
                <w:sz w:val="36"/>
                <w:szCs w:val="36"/>
              </w:rPr>
            </w:pPr>
            <w:r>
              <w:rPr>
                <w:rFonts w:ascii="Poppins" w:hAnsi="Poppins" w:cs="Poppins"/>
                <w:sz w:val="36"/>
                <w:szCs w:val="36"/>
              </w:rPr>
              <w:t>Fornavn</w:t>
            </w:r>
          </w:p>
          <w:p w14:paraId="69FB5330" w14:textId="32F3A229" w:rsidR="009E4753" w:rsidRDefault="009E4753" w:rsidP="009E4753">
            <w:pPr>
              <w:ind w:left="121" w:right="121"/>
            </w:pPr>
            <w:r w:rsidRPr="00B958B4">
              <w:br/>
            </w:r>
          </w:p>
        </w:tc>
      </w:tr>
      <w:tr w:rsidR="009E4753" w14:paraId="75D1049F" w14:textId="77777777" w:rsidTr="002B3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3062"/>
        </w:trPr>
        <w:tc>
          <w:tcPr>
            <w:tcW w:w="4820" w:type="dxa"/>
          </w:tcPr>
          <w:p w14:paraId="21BCF4F8" w14:textId="77777777" w:rsidR="009E4753" w:rsidRPr="00E54B2E" w:rsidRDefault="009E4753" w:rsidP="009E4753">
            <w:pPr>
              <w:spacing w:before="111"/>
              <w:ind w:left="121" w:right="121"/>
              <w:jc w:val="center"/>
              <w:rPr>
                <w:rFonts w:ascii="Poppins" w:hAnsi="Poppins" w:cs="Poppins"/>
                <w:sz w:val="44"/>
                <w:szCs w:val="44"/>
              </w:rPr>
            </w:pPr>
            <w:r>
              <w:rPr>
                <w:noProof/>
              </w:rPr>
              <w:drawing>
                <wp:anchor distT="0" distB="0" distL="114300" distR="114300" simplePos="0" relativeHeight="251721728" behindDoc="0" locked="0" layoutInCell="1" allowOverlap="1" wp14:anchorId="53DB9F32" wp14:editId="691C5A26">
                  <wp:simplePos x="0" y="0"/>
                  <wp:positionH relativeFrom="column">
                    <wp:posOffset>1019175</wp:posOffset>
                  </wp:positionH>
                  <wp:positionV relativeFrom="paragraph">
                    <wp:posOffset>1277620</wp:posOffset>
                  </wp:positionV>
                  <wp:extent cx="1080770" cy="523240"/>
                  <wp:effectExtent l="0" t="0" r="5080" b="0"/>
                  <wp:wrapSquare wrapText="bothSides"/>
                  <wp:docPr id="162078020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70" cy="52324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roofErr w:type="spellStart"/>
            <w:r w:rsidRPr="00E54B2E">
              <w:rPr>
                <w:rFonts w:ascii="Poppins" w:hAnsi="Poppins" w:cs="Poppins"/>
                <w:sz w:val="44"/>
                <w:szCs w:val="44"/>
              </w:rPr>
              <w:t>Patientstøtte</w:t>
            </w:r>
            <w:proofErr w:type="spellEnd"/>
          </w:p>
          <w:p w14:paraId="690EA35C" w14:textId="77777777" w:rsidR="009E4753" w:rsidRPr="00E54B2E" w:rsidRDefault="009E4753" w:rsidP="009E4753">
            <w:pPr>
              <w:spacing w:before="111" w:line="276" w:lineRule="auto"/>
              <w:ind w:left="121" w:right="121"/>
              <w:jc w:val="center"/>
              <w:rPr>
                <w:rFonts w:ascii="Poppins" w:hAnsi="Poppins" w:cs="Poppins"/>
                <w:sz w:val="36"/>
                <w:szCs w:val="36"/>
              </w:rPr>
            </w:pPr>
            <w:r>
              <w:rPr>
                <w:rFonts w:ascii="Poppins" w:hAnsi="Poppins" w:cs="Poppins"/>
                <w:sz w:val="36"/>
                <w:szCs w:val="36"/>
              </w:rPr>
              <w:t>Fornavn</w:t>
            </w:r>
          </w:p>
          <w:p w14:paraId="3153532E" w14:textId="719DF562" w:rsidR="009E4753" w:rsidRDefault="009E4753" w:rsidP="009E4753">
            <w:pPr>
              <w:ind w:left="121" w:right="121"/>
            </w:pPr>
            <w:r w:rsidRPr="00B958B4">
              <w:br/>
            </w:r>
          </w:p>
        </w:tc>
        <w:tc>
          <w:tcPr>
            <w:tcW w:w="4820" w:type="dxa"/>
          </w:tcPr>
          <w:p w14:paraId="13E94050" w14:textId="77777777" w:rsidR="009E4753" w:rsidRPr="00E54B2E" w:rsidRDefault="009E4753" w:rsidP="009E4753">
            <w:pPr>
              <w:spacing w:before="111"/>
              <w:ind w:left="121" w:right="121"/>
              <w:jc w:val="center"/>
              <w:rPr>
                <w:rFonts w:ascii="Poppins" w:hAnsi="Poppins" w:cs="Poppins"/>
                <w:sz w:val="44"/>
                <w:szCs w:val="44"/>
              </w:rPr>
            </w:pPr>
            <w:r>
              <w:rPr>
                <w:noProof/>
              </w:rPr>
              <w:drawing>
                <wp:anchor distT="0" distB="0" distL="114300" distR="114300" simplePos="0" relativeHeight="251722752" behindDoc="0" locked="0" layoutInCell="1" allowOverlap="1" wp14:anchorId="59BA80B3" wp14:editId="6BBDBD84">
                  <wp:simplePos x="0" y="0"/>
                  <wp:positionH relativeFrom="column">
                    <wp:posOffset>1019175</wp:posOffset>
                  </wp:positionH>
                  <wp:positionV relativeFrom="paragraph">
                    <wp:posOffset>1277620</wp:posOffset>
                  </wp:positionV>
                  <wp:extent cx="1080770" cy="523240"/>
                  <wp:effectExtent l="0" t="0" r="5080" b="0"/>
                  <wp:wrapSquare wrapText="bothSides"/>
                  <wp:docPr id="162826362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70" cy="52324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roofErr w:type="spellStart"/>
            <w:r w:rsidRPr="00E54B2E">
              <w:rPr>
                <w:rFonts w:ascii="Poppins" w:hAnsi="Poppins" w:cs="Poppins"/>
                <w:sz w:val="44"/>
                <w:szCs w:val="44"/>
              </w:rPr>
              <w:t>Patientstøtte</w:t>
            </w:r>
            <w:proofErr w:type="spellEnd"/>
          </w:p>
          <w:p w14:paraId="7654FFF8" w14:textId="77777777" w:rsidR="009E4753" w:rsidRPr="00E54B2E" w:rsidRDefault="009E4753" w:rsidP="009E4753">
            <w:pPr>
              <w:spacing w:before="111" w:line="276" w:lineRule="auto"/>
              <w:ind w:left="121" w:right="121"/>
              <w:jc w:val="center"/>
              <w:rPr>
                <w:rFonts w:ascii="Poppins" w:hAnsi="Poppins" w:cs="Poppins"/>
                <w:sz w:val="36"/>
                <w:szCs w:val="36"/>
              </w:rPr>
            </w:pPr>
            <w:r>
              <w:rPr>
                <w:rFonts w:ascii="Poppins" w:hAnsi="Poppins" w:cs="Poppins"/>
                <w:sz w:val="36"/>
                <w:szCs w:val="36"/>
              </w:rPr>
              <w:t>Fornavn</w:t>
            </w:r>
          </w:p>
          <w:p w14:paraId="43D5A2BD" w14:textId="35ECD52A" w:rsidR="009E4753" w:rsidRDefault="009E4753" w:rsidP="009E4753">
            <w:pPr>
              <w:ind w:left="121" w:right="121"/>
            </w:pPr>
            <w:r w:rsidRPr="00B958B4">
              <w:br/>
            </w:r>
          </w:p>
        </w:tc>
      </w:tr>
    </w:tbl>
    <w:p w14:paraId="4456829D" w14:textId="77777777" w:rsidR="0079758B" w:rsidRDefault="0079758B"/>
    <w:p w14:paraId="3E16DE05" w14:textId="77777777" w:rsidR="001E18F6" w:rsidRDefault="001E18F6"/>
    <w:sectPr w:rsidR="001E18F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0328"/>
    <w:multiLevelType w:val="multilevel"/>
    <w:tmpl w:val="9F18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476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C1"/>
    <w:rsid w:val="001E18F6"/>
    <w:rsid w:val="002B3EC1"/>
    <w:rsid w:val="004840A7"/>
    <w:rsid w:val="006B1C62"/>
    <w:rsid w:val="0079758B"/>
    <w:rsid w:val="009E4753"/>
    <w:rsid w:val="00A3122C"/>
    <w:rsid w:val="00E1513C"/>
    <w:rsid w:val="00FC7D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C45B"/>
  <w15:chartTrackingRefBased/>
  <w15:docId w15:val="{D40D6BE4-4DE5-461B-ACE9-400424B4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EC1"/>
  </w:style>
  <w:style w:type="paragraph" w:styleId="Overskrift1">
    <w:name w:val="heading 1"/>
    <w:basedOn w:val="Normal"/>
    <w:next w:val="Normal"/>
    <w:link w:val="Overskrift1Tegn"/>
    <w:uiPriority w:val="9"/>
    <w:qFormat/>
    <w:rsid w:val="002B3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B3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B3EC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B3EC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B3EC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B3EC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B3EC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B3EC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B3EC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B3EC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B3EC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B3EC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B3EC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B3EC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B3EC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B3EC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B3EC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B3EC1"/>
    <w:rPr>
      <w:rFonts w:eastAsiaTheme="majorEastAsia" w:cstheme="majorBidi"/>
      <w:color w:val="272727" w:themeColor="text1" w:themeTint="D8"/>
    </w:rPr>
  </w:style>
  <w:style w:type="paragraph" w:styleId="Titel">
    <w:name w:val="Title"/>
    <w:basedOn w:val="Normal"/>
    <w:next w:val="Normal"/>
    <w:link w:val="TitelTegn"/>
    <w:uiPriority w:val="10"/>
    <w:qFormat/>
    <w:rsid w:val="002B3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B3EC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B3EC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B3EC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B3EC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B3EC1"/>
    <w:rPr>
      <w:i/>
      <w:iCs/>
      <w:color w:val="404040" w:themeColor="text1" w:themeTint="BF"/>
    </w:rPr>
  </w:style>
  <w:style w:type="paragraph" w:styleId="Listeafsnit">
    <w:name w:val="List Paragraph"/>
    <w:basedOn w:val="Normal"/>
    <w:uiPriority w:val="34"/>
    <w:qFormat/>
    <w:rsid w:val="002B3EC1"/>
    <w:pPr>
      <w:ind w:left="720"/>
      <w:contextualSpacing/>
    </w:pPr>
  </w:style>
  <w:style w:type="character" w:styleId="Kraftigfremhvning">
    <w:name w:val="Intense Emphasis"/>
    <w:basedOn w:val="Standardskrifttypeiafsnit"/>
    <w:uiPriority w:val="21"/>
    <w:qFormat/>
    <w:rsid w:val="002B3EC1"/>
    <w:rPr>
      <w:i/>
      <w:iCs/>
      <w:color w:val="0F4761" w:themeColor="accent1" w:themeShade="BF"/>
    </w:rPr>
  </w:style>
  <w:style w:type="paragraph" w:styleId="Strktcitat">
    <w:name w:val="Intense Quote"/>
    <w:basedOn w:val="Normal"/>
    <w:next w:val="Normal"/>
    <w:link w:val="StrktcitatTegn"/>
    <w:uiPriority w:val="30"/>
    <w:qFormat/>
    <w:rsid w:val="002B3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B3EC1"/>
    <w:rPr>
      <w:i/>
      <w:iCs/>
      <w:color w:val="0F4761" w:themeColor="accent1" w:themeShade="BF"/>
    </w:rPr>
  </w:style>
  <w:style w:type="character" w:styleId="Kraftighenvisning">
    <w:name w:val="Intense Reference"/>
    <w:basedOn w:val="Standardskrifttypeiafsnit"/>
    <w:uiPriority w:val="32"/>
    <w:qFormat/>
    <w:rsid w:val="002B3EC1"/>
    <w:rPr>
      <w:b/>
      <w:bCs/>
      <w:smallCaps/>
      <w:color w:val="0F4761" w:themeColor="accent1" w:themeShade="BF"/>
      <w:spacing w:val="5"/>
    </w:rPr>
  </w:style>
  <w:style w:type="table" w:styleId="Tabel-Gitter">
    <w:name w:val="Table Grid"/>
    <w:basedOn w:val="Tabel-Normal"/>
    <w:uiPriority w:val="39"/>
    <w:rsid w:val="002B3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7fe13fe-91f8-4625-826d-8b11d0d57852}" enabled="0" method="" siteId="{d7fe13fe-91f8-4625-826d-8b11d0d57852}"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150</Words>
  <Characters>916</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Lykke Davidsen</dc:creator>
  <cp:keywords/>
  <dc:description/>
  <cp:lastModifiedBy>Louise Lykke Davidsen</cp:lastModifiedBy>
  <cp:revision>6</cp:revision>
  <dcterms:created xsi:type="dcterms:W3CDTF">2025-08-26T08:54:00Z</dcterms:created>
  <dcterms:modified xsi:type="dcterms:W3CDTF">2025-08-26T09:18:00Z</dcterms:modified>
</cp:coreProperties>
</file>